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434BCF" w:rsidRDefault="00434BCF" w:rsidP="00434B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434BCF" w:rsidRDefault="00434BCF" w:rsidP="00434BCF">
            <w:pPr>
              <w:jc w:val="center"/>
              <w:rPr>
                <w:b/>
                <w:szCs w:val="28"/>
              </w:rPr>
            </w:pPr>
          </w:p>
          <w:p w:rsidR="00434BCF" w:rsidRDefault="00434BCF" w:rsidP="00434BCF">
            <w:pPr>
              <w:jc w:val="center"/>
              <w:rPr>
                <w:b/>
                <w:szCs w:val="28"/>
              </w:rPr>
            </w:pPr>
          </w:p>
          <w:p w:rsidR="00434BCF" w:rsidRDefault="00434BCF" w:rsidP="00434B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434BCF" w:rsidRDefault="00434BCF" w:rsidP="00434BCF">
            <w:pPr>
              <w:rPr>
                <w:szCs w:val="28"/>
              </w:rPr>
            </w:pPr>
          </w:p>
          <w:p w:rsidR="00434BCF" w:rsidRDefault="00434BCF" w:rsidP="00434BCF">
            <w:pPr>
              <w:ind w:firstLine="567"/>
              <w:rPr>
                <w:szCs w:val="28"/>
              </w:rPr>
            </w:pPr>
          </w:p>
          <w:p w:rsidR="00434BCF" w:rsidRDefault="00434BCF" w:rsidP="00434BCF">
            <w:pPr>
              <w:ind w:firstLine="567"/>
              <w:rPr>
                <w:szCs w:val="28"/>
              </w:rPr>
            </w:pPr>
          </w:p>
          <w:p w:rsidR="00434BCF" w:rsidRDefault="00434BCF" w:rsidP="00434BC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bookmarkStart w:id="0" w:name="_GoBack"/>
            <w:bookmarkEnd w:id="0"/>
            <w:r>
              <w:rPr>
                <w:szCs w:val="28"/>
              </w:rPr>
              <w:t xml:space="preserve"> июля 2018 г. № 387</w:t>
            </w:r>
          </w:p>
          <w:p w:rsidR="001D49CF" w:rsidRDefault="00434BCF" w:rsidP="00434BCF"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Орёл</w:t>
            </w:r>
            <w:r>
              <w:rPr>
                <w:b/>
                <w:i/>
                <w:color w:val="FFFFFF"/>
                <w:szCs w:val="28"/>
              </w:rPr>
              <w:t>Прое</w:t>
            </w:r>
            <w:proofErr w:type="spellEnd"/>
          </w:p>
        </w:tc>
      </w:tr>
    </w:tbl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  <w:lang w:val="en-US"/>
        </w:rPr>
      </w:pPr>
    </w:p>
    <w:p w:rsidR="0008165D" w:rsidRDefault="0008165D" w:rsidP="0008165D">
      <w:pPr>
        <w:pStyle w:val="ConsPlusTitle"/>
        <w:jc w:val="center"/>
        <w:rPr>
          <w:b w:val="0"/>
        </w:rPr>
      </w:pPr>
      <w:r>
        <w:rPr>
          <w:b w:val="0"/>
        </w:rPr>
        <w:t xml:space="preserve">О создании рабочей группы по интеграционному </w:t>
      </w:r>
      <w:r>
        <w:rPr>
          <w:b w:val="0"/>
        </w:rPr>
        <w:br/>
        <w:t xml:space="preserve">взаимодействию Орловской области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Донецкой Народной </w:t>
      </w:r>
    </w:p>
    <w:p w:rsidR="0008165D" w:rsidRDefault="0008165D" w:rsidP="0008165D">
      <w:pPr>
        <w:pStyle w:val="ConsPlusTitle"/>
        <w:jc w:val="center"/>
        <w:rPr>
          <w:b w:val="0"/>
        </w:rPr>
      </w:pPr>
      <w:r>
        <w:rPr>
          <w:b w:val="0"/>
        </w:rPr>
        <w:t xml:space="preserve">Республикой и Луганской Народной Республикой </w:t>
      </w:r>
    </w:p>
    <w:p w:rsidR="0008165D" w:rsidRDefault="0008165D" w:rsidP="0008165D">
      <w:pPr>
        <w:pStyle w:val="ConsPlusTitle"/>
        <w:jc w:val="center"/>
        <w:rPr>
          <w:b w:val="0"/>
        </w:rPr>
      </w:pPr>
    </w:p>
    <w:p w:rsidR="0008165D" w:rsidRDefault="0008165D" w:rsidP="0008165D">
      <w:pPr>
        <w:pStyle w:val="ConsPlusTitle"/>
        <w:jc w:val="center"/>
        <w:rPr>
          <w:b w:val="0"/>
        </w:rPr>
      </w:pPr>
    </w:p>
    <w:p w:rsidR="0008165D" w:rsidRDefault="0008165D" w:rsidP="0008165D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  <w:r w:rsidRPr="0008165D">
        <w:rPr>
          <w:spacing w:val="-6"/>
          <w:szCs w:val="28"/>
        </w:rPr>
        <w:t>В целях интеграционного взаимодействия Орловской области с Донецкой</w:t>
      </w:r>
      <w:r>
        <w:rPr>
          <w:szCs w:val="28"/>
        </w:rPr>
        <w:t xml:space="preserve"> </w:t>
      </w:r>
      <w:r w:rsidRPr="0008165D">
        <w:rPr>
          <w:spacing w:val="-6"/>
          <w:szCs w:val="28"/>
        </w:rPr>
        <w:t xml:space="preserve">Народной Республикой и Луганской Народной Республикой </w:t>
      </w:r>
      <w:r>
        <w:rPr>
          <w:spacing w:val="40"/>
          <w:szCs w:val="28"/>
        </w:rPr>
        <w:t>постановляю:</w:t>
      </w:r>
    </w:p>
    <w:p w:rsidR="0008165D" w:rsidRDefault="0008165D" w:rsidP="0008165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8165D" w:rsidRDefault="0008165D" w:rsidP="0008165D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Создать рабочую группу по интеграционному взаимодействию </w:t>
      </w:r>
      <w:r w:rsidRPr="0008165D">
        <w:rPr>
          <w:spacing w:val="8"/>
          <w:szCs w:val="28"/>
        </w:rPr>
        <w:t xml:space="preserve">Орловской области с Донецкой Народной Республикой и Луганской Народной Республикой и утвердить ее состав согласно приложению 1 </w:t>
      </w:r>
      <w:r w:rsidRPr="0008165D">
        <w:rPr>
          <w:spacing w:val="8"/>
          <w:szCs w:val="28"/>
        </w:rPr>
        <w:br/>
      </w:r>
      <w:r>
        <w:rPr>
          <w:szCs w:val="28"/>
        </w:rPr>
        <w:t>к настоящему указу.</w:t>
      </w:r>
    </w:p>
    <w:p w:rsidR="0008165D" w:rsidRDefault="0008165D" w:rsidP="0008165D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ind w:left="0" w:firstLine="709"/>
        <w:rPr>
          <w:szCs w:val="28"/>
        </w:rPr>
      </w:pPr>
      <w:r w:rsidRPr="0008165D">
        <w:rPr>
          <w:spacing w:val="8"/>
          <w:szCs w:val="28"/>
        </w:rPr>
        <w:t>Утвердить Положение о рабочей группе по интеграционному взаимодействию Орловской области с Донецкой Народной Республикой</w:t>
      </w:r>
      <w:r>
        <w:rPr>
          <w:szCs w:val="28"/>
        </w:rPr>
        <w:t xml:space="preserve"> </w:t>
      </w:r>
      <w:r>
        <w:rPr>
          <w:szCs w:val="28"/>
        </w:rPr>
        <w:br/>
        <w:t>и Луганской Народной Республикой согласно приложению 2 к настоящему указу.</w:t>
      </w:r>
    </w:p>
    <w:p w:rsidR="0008165D" w:rsidRPr="0008165D" w:rsidRDefault="0008165D" w:rsidP="0008165D">
      <w:pPr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0" w:firstLine="709"/>
        <w:rPr>
          <w:spacing w:val="-6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указа возложить на первого заместителя </w:t>
      </w:r>
      <w:r w:rsidRPr="0008165D">
        <w:rPr>
          <w:spacing w:val="-6"/>
          <w:szCs w:val="28"/>
        </w:rPr>
        <w:t xml:space="preserve">Губернатора и Председателя Правительства Орловской области А. Ю. </w:t>
      </w:r>
      <w:proofErr w:type="spellStart"/>
      <w:r w:rsidRPr="0008165D">
        <w:rPr>
          <w:spacing w:val="-6"/>
          <w:szCs w:val="28"/>
        </w:rPr>
        <w:t>Бударина</w:t>
      </w:r>
      <w:proofErr w:type="spellEnd"/>
      <w:r w:rsidRPr="0008165D">
        <w:rPr>
          <w:spacing w:val="-6"/>
          <w:szCs w:val="28"/>
        </w:rPr>
        <w:t>.</w:t>
      </w:r>
    </w:p>
    <w:p w:rsidR="0008165D" w:rsidRDefault="0008165D" w:rsidP="0008165D">
      <w:pPr>
        <w:tabs>
          <w:tab w:val="left" w:pos="-142"/>
          <w:tab w:val="left" w:pos="709"/>
          <w:tab w:val="left" w:pos="851"/>
          <w:tab w:val="left" w:pos="1134"/>
        </w:tabs>
        <w:ind w:left="709"/>
        <w:rPr>
          <w:szCs w:val="28"/>
        </w:rPr>
      </w:pPr>
    </w:p>
    <w:p w:rsidR="00C0031D" w:rsidRDefault="00C0031D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39C" w:rsidTr="0070639C">
        <w:tc>
          <w:tcPr>
            <w:tcW w:w="4785" w:type="dxa"/>
            <w:hideMark/>
          </w:tcPr>
          <w:p w:rsidR="0070639C" w:rsidRDefault="007063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>
              <w:rPr>
                <w:szCs w:val="28"/>
              </w:rPr>
              <w:br/>
              <w:t>Губернатора Орловской области</w:t>
            </w:r>
          </w:p>
        </w:tc>
        <w:tc>
          <w:tcPr>
            <w:tcW w:w="4786" w:type="dxa"/>
            <w:vAlign w:val="bottom"/>
            <w:hideMark/>
          </w:tcPr>
          <w:p w:rsidR="0070639C" w:rsidRDefault="00E32C3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2A0984">
      <w:pgSz w:w="11906" w:h="16838"/>
      <w:pgMar w:top="1134" w:right="90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280"/>
    <w:multiLevelType w:val="hybridMultilevel"/>
    <w:tmpl w:val="F782E648"/>
    <w:lvl w:ilvl="0" w:tplc="8FEE12B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5D"/>
    <w:rsid w:val="000756BE"/>
    <w:rsid w:val="0008165D"/>
    <w:rsid w:val="000B4B2A"/>
    <w:rsid w:val="00123BEB"/>
    <w:rsid w:val="00132CCE"/>
    <w:rsid w:val="00167276"/>
    <w:rsid w:val="001D49CF"/>
    <w:rsid w:val="002A0984"/>
    <w:rsid w:val="00333ACD"/>
    <w:rsid w:val="00377642"/>
    <w:rsid w:val="003D4A5A"/>
    <w:rsid w:val="00434BCF"/>
    <w:rsid w:val="00451023"/>
    <w:rsid w:val="00490A0C"/>
    <w:rsid w:val="004F1647"/>
    <w:rsid w:val="00524BBE"/>
    <w:rsid w:val="00564981"/>
    <w:rsid w:val="005C2216"/>
    <w:rsid w:val="005E442E"/>
    <w:rsid w:val="00661C1C"/>
    <w:rsid w:val="006703C7"/>
    <w:rsid w:val="006E5AA1"/>
    <w:rsid w:val="0070639C"/>
    <w:rsid w:val="00787DB3"/>
    <w:rsid w:val="00845098"/>
    <w:rsid w:val="008F09DA"/>
    <w:rsid w:val="009A6B35"/>
    <w:rsid w:val="00A87069"/>
    <w:rsid w:val="00A9762F"/>
    <w:rsid w:val="00AB63C5"/>
    <w:rsid w:val="00AD56D1"/>
    <w:rsid w:val="00B768D3"/>
    <w:rsid w:val="00C0031D"/>
    <w:rsid w:val="00C312BB"/>
    <w:rsid w:val="00C44C17"/>
    <w:rsid w:val="00C96AC0"/>
    <w:rsid w:val="00CB2DBF"/>
    <w:rsid w:val="00D3501A"/>
    <w:rsid w:val="00D51E83"/>
    <w:rsid w:val="00D81B24"/>
    <w:rsid w:val="00E15053"/>
    <w:rsid w:val="00E32C3D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47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165D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47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165D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43;&#1091;&#1073;&#1077;&#1088;&#1085;&#1072;&#1090;&#1086;&#1088;%20&#1074;&#1088;&#108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 врио</Template>
  <TotalTime>15</TotalTime>
  <Pages>1</Pages>
  <Words>123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Лаврушина</dc:creator>
  <cp:lastModifiedBy>protokol</cp:lastModifiedBy>
  <cp:revision>2</cp:revision>
  <cp:lastPrinted>2018-07-10T12:10:00Z</cp:lastPrinted>
  <dcterms:created xsi:type="dcterms:W3CDTF">2018-07-10T12:08:00Z</dcterms:created>
  <dcterms:modified xsi:type="dcterms:W3CDTF">2018-07-11T08:48:00Z</dcterms:modified>
</cp:coreProperties>
</file>